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535" w14:textId="4FE61F4E" w:rsidR="003570AD" w:rsidRDefault="003570AD" w:rsidP="00357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>
        <w:rPr>
          <w:noProof/>
        </w:rPr>
        <w:drawing>
          <wp:inline distT="0" distB="0" distL="0" distR="0" wp14:anchorId="60792DC8" wp14:editId="5D50204D">
            <wp:extent cx="3155287" cy="2589196"/>
            <wp:effectExtent l="0" t="0" r="0" b="0"/>
            <wp:docPr id="1" name="Picture 1" descr="Framework-horizontal-bubble-and-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work-horizontal-bubble-and-h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68" cy="25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284E" w14:textId="77777777" w:rsidR="003570AD" w:rsidRPr="003570AD" w:rsidRDefault="003570AD" w:rsidP="0035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IE"/>
          <w14:ligatures w14:val="none"/>
        </w:rPr>
      </w:pPr>
    </w:p>
    <w:p w14:paraId="49DA9598" w14:textId="46AD2855" w:rsidR="003570AD" w:rsidRPr="003570AD" w:rsidRDefault="003570AD" w:rsidP="0035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IE"/>
          <w14:ligatures w14:val="none"/>
        </w:rPr>
      </w:pPr>
      <w:r w:rsidRPr="003570AD">
        <w:rPr>
          <w:rFonts w:ascii="Times New Roman" w:eastAsia="Times New Roman" w:hAnsi="Times New Roman" w:cs="Times New Roman"/>
          <w:kern w:val="0"/>
          <w:sz w:val="28"/>
          <w:szCs w:val="28"/>
          <w:lang w:eastAsia="en-IE"/>
          <w14:ligatures w14:val="none"/>
        </w:rPr>
        <w:t>A number of Libraries around the country are kindly supporting the Hello, How Are You? campaign 2023 by acting as a collection hub for conversation cards and bookmarks. Drop into one of the locations listed below to pick up your free resources.</w:t>
      </w:r>
    </w:p>
    <w:tbl>
      <w:tblPr>
        <w:tblW w:w="8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</w:tblGrid>
      <w:tr w:rsidR="003570AD" w:rsidRPr="003570AD" w14:paraId="499A7EB5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61A9C940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Cork City Library</w:t>
            </w:r>
          </w:p>
        </w:tc>
      </w:tr>
      <w:tr w:rsidR="003570AD" w:rsidRPr="003570AD" w14:paraId="4114D15C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46FBB328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Dundalk Library HQ Store</w:t>
            </w:r>
          </w:p>
        </w:tc>
      </w:tr>
      <w:tr w:rsidR="003570AD" w:rsidRPr="003570AD" w14:paraId="4D92B7E9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56B0895E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North Clondalkin Library</w:t>
            </w:r>
          </w:p>
        </w:tc>
      </w:tr>
      <w:tr w:rsidR="003570AD" w:rsidRPr="003570AD" w14:paraId="54209241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10A63A8B" w14:textId="5E9644F9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 xml:space="preserve">Libraries Events Section, </w:t>
            </w:r>
            <w:proofErr w:type="spellStart"/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Cabra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 xml:space="preserve"> </w:t>
            </w: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Bibliographic Centre</w:t>
            </w:r>
          </w:p>
        </w:tc>
      </w:tr>
      <w:tr w:rsidR="003570AD" w:rsidRPr="003570AD" w14:paraId="548CABA3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0097A474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Laois County Library HQ</w:t>
            </w:r>
          </w:p>
        </w:tc>
      </w:tr>
      <w:tr w:rsidR="003570AD" w:rsidRPr="003570AD" w14:paraId="55CE9670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33A18095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Lucan Library</w:t>
            </w:r>
          </w:p>
        </w:tc>
      </w:tr>
      <w:tr w:rsidR="003570AD" w:rsidRPr="003570AD" w14:paraId="2D355AED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716E3D5F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Swords Library</w:t>
            </w:r>
          </w:p>
        </w:tc>
      </w:tr>
      <w:tr w:rsidR="003570AD" w:rsidRPr="003570AD" w14:paraId="2FC9D42D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72EE01D9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Tullamore Library</w:t>
            </w:r>
          </w:p>
        </w:tc>
      </w:tr>
      <w:tr w:rsidR="003570AD" w:rsidRPr="003570AD" w14:paraId="0811E4EA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6CDD7D04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proofErr w:type="spellStart"/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Ballywaltrim</w:t>
            </w:r>
            <w:proofErr w:type="spellEnd"/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 xml:space="preserve"> Library</w:t>
            </w:r>
          </w:p>
        </w:tc>
      </w:tr>
      <w:tr w:rsidR="003570AD" w:rsidRPr="003570AD" w14:paraId="381A33EE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31878C32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Baltinglass Library</w:t>
            </w:r>
          </w:p>
        </w:tc>
      </w:tr>
      <w:tr w:rsidR="003570AD" w:rsidRPr="003570AD" w14:paraId="1E44B4C5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6046FC2A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proofErr w:type="spellStart"/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Dunlavin</w:t>
            </w:r>
            <w:proofErr w:type="spellEnd"/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 xml:space="preserve"> Library</w:t>
            </w:r>
          </w:p>
        </w:tc>
      </w:tr>
      <w:tr w:rsidR="003570AD" w:rsidRPr="003570AD" w14:paraId="0AA45326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4CD7B76B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Rathdrum Library</w:t>
            </w:r>
          </w:p>
        </w:tc>
      </w:tr>
      <w:tr w:rsidR="003570AD" w:rsidRPr="003570AD" w14:paraId="46132C30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5D169306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Dungarvan Library</w:t>
            </w:r>
          </w:p>
        </w:tc>
      </w:tr>
      <w:tr w:rsidR="003570AD" w:rsidRPr="003570AD" w14:paraId="6D626B41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68931390" w14:textId="39495328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Central Library</w:t>
            </w:r>
            <w:r w:rsidR="00AD5E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 xml:space="preserve"> Waterford </w:t>
            </w:r>
          </w:p>
        </w:tc>
      </w:tr>
      <w:tr w:rsidR="003570AD" w:rsidRPr="003570AD" w14:paraId="2F243951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73B984B0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Greystones Library</w:t>
            </w:r>
          </w:p>
        </w:tc>
      </w:tr>
      <w:tr w:rsidR="003570AD" w:rsidRPr="003570AD" w14:paraId="6FDFFC26" w14:textId="77777777" w:rsidTr="003570AD">
        <w:trPr>
          <w:trHeight w:val="285"/>
        </w:trPr>
        <w:tc>
          <w:tcPr>
            <w:tcW w:w="8080" w:type="dxa"/>
            <w:vAlign w:val="center"/>
            <w:hideMark/>
          </w:tcPr>
          <w:p w14:paraId="1BB7A920" w14:textId="77777777" w:rsidR="003570AD" w:rsidRPr="003570AD" w:rsidRDefault="003570AD" w:rsidP="003570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</w:pPr>
            <w:r w:rsidRPr="003570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E"/>
                <w14:ligatures w14:val="none"/>
              </w:rPr>
              <w:t>Bandon Library</w:t>
            </w:r>
          </w:p>
        </w:tc>
      </w:tr>
    </w:tbl>
    <w:p w14:paraId="7C2E0E5B" w14:textId="77777777" w:rsidR="003570AD" w:rsidRPr="003570AD" w:rsidRDefault="003570AD">
      <w:pPr>
        <w:rPr>
          <w:sz w:val="28"/>
          <w:szCs w:val="28"/>
        </w:rPr>
      </w:pPr>
    </w:p>
    <w:sectPr w:rsidR="003570AD" w:rsidRPr="0035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AD"/>
    <w:rsid w:val="003570AD"/>
    <w:rsid w:val="00A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884B"/>
  <w15:chartTrackingRefBased/>
  <w15:docId w15:val="{A7A785FC-DCAA-4DDA-9529-DB0919A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Healy</dc:creator>
  <cp:keywords/>
  <dc:description/>
  <cp:lastModifiedBy>Mar Healy</cp:lastModifiedBy>
  <cp:revision>2</cp:revision>
  <dcterms:created xsi:type="dcterms:W3CDTF">2023-03-24T14:54:00Z</dcterms:created>
  <dcterms:modified xsi:type="dcterms:W3CDTF">2023-03-28T09:18:00Z</dcterms:modified>
</cp:coreProperties>
</file>